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2965" w14:textId="77777777" w:rsidR="004B0BFD" w:rsidRDefault="004B0BFD" w:rsidP="004B0BFD">
      <w:pPr>
        <w:pStyle w:val="a0"/>
        <w:rPr>
          <w:rFonts w:ascii="方正小标宋_GB18030" w:eastAsia="方正小标宋_GB18030" w:hAnsi="方正小标宋_GB18030" w:cs="方正小标宋_GB18030" w:hint="eastAsia"/>
        </w:rPr>
      </w:pPr>
    </w:p>
    <w:p w14:paraId="1F2011A3" w14:textId="77777777" w:rsidR="004B0BFD" w:rsidRDefault="004B0BFD" w:rsidP="004B0BFD">
      <w:pPr>
        <w:spacing w:line="520" w:lineRule="exact"/>
        <w:jc w:val="center"/>
        <w:rPr>
          <w:rFonts w:ascii="方正小标宋_GB18030" w:eastAsia="方正小标宋_GB18030" w:hAnsi="方正小标宋_GB18030" w:cs="方正小标宋_GB18030" w:hint="eastAsia"/>
          <w:color w:val="000000"/>
          <w:sz w:val="44"/>
          <w:szCs w:val="44"/>
        </w:rPr>
      </w:pPr>
      <w:r>
        <w:rPr>
          <w:rFonts w:ascii="方正小标宋_GB18030" w:eastAsia="方正小标宋_GB18030" w:hAnsi="方正小标宋_GB18030" w:cs="方正小标宋_GB18030" w:hint="eastAsia"/>
          <w:color w:val="000000"/>
          <w:sz w:val="44"/>
          <w:szCs w:val="44"/>
        </w:rPr>
        <w:t>常德市鼎城港中实业集团有限公司公开招聘</w:t>
      </w:r>
    </w:p>
    <w:p w14:paraId="2C515D21" w14:textId="77777777" w:rsidR="004B0BFD" w:rsidRDefault="004B0BFD" w:rsidP="004B0BFD">
      <w:pPr>
        <w:spacing w:line="520" w:lineRule="exact"/>
        <w:jc w:val="center"/>
        <w:rPr>
          <w:rFonts w:ascii="方正小标宋_GB18030" w:eastAsia="方正小标宋_GB18030" w:hAnsi="方正小标宋_GB18030" w:cs="方正小标宋_GB18030" w:hint="eastAsia"/>
          <w:sz w:val="32"/>
          <w:szCs w:val="32"/>
        </w:rPr>
      </w:pPr>
      <w:r>
        <w:rPr>
          <w:rFonts w:ascii="方正小标宋_GB18030" w:eastAsia="方正小标宋_GB18030" w:hAnsi="方正小标宋_GB18030" w:cs="方正小标宋_GB18030" w:hint="eastAsia"/>
          <w:color w:val="000000"/>
          <w:sz w:val="44"/>
          <w:szCs w:val="44"/>
        </w:rPr>
        <w:t>财务人员岗位条件及数量表</w:t>
      </w:r>
    </w:p>
    <w:tbl>
      <w:tblPr>
        <w:tblpPr w:leftFromText="180" w:rightFromText="180" w:vertAnchor="text" w:horzAnchor="page" w:tblpX="1073" w:tblpY="362"/>
        <w:tblOverlap w:val="never"/>
        <w:tblW w:w="10217" w:type="dxa"/>
        <w:tblLayout w:type="fixed"/>
        <w:tblLook w:val="0000" w:firstRow="0" w:lastRow="0" w:firstColumn="0" w:lastColumn="0" w:noHBand="0" w:noVBand="0"/>
      </w:tblPr>
      <w:tblGrid>
        <w:gridCol w:w="468"/>
        <w:gridCol w:w="1055"/>
        <w:gridCol w:w="845"/>
        <w:gridCol w:w="1179"/>
        <w:gridCol w:w="889"/>
        <w:gridCol w:w="786"/>
        <w:gridCol w:w="1019"/>
        <w:gridCol w:w="1544"/>
        <w:gridCol w:w="932"/>
        <w:gridCol w:w="1500"/>
      </w:tblGrid>
      <w:tr w:rsidR="004B0BFD" w14:paraId="526D98D1" w14:textId="77777777" w:rsidTr="00135858">
        <w:trPr>
          <w:trHeight w:val="644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7655" w14:textId="77777777" w:rsidR="004B0BFD" w:rsidRDefault="004B0BFD" w:rsidP="0013585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6F53" w14:textId="77777777" w:rsidR="004B0BFD" w:rsidRDefault="004B0BFD" w:rsidP="0013585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 xml:space="preserve">招聘企业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91D4" w14:textId="77777777" w:rsidR="004B0BFD" w:rsidRDefault="004B0BFD" w:rsidP="00135858">
            <w:pPr>
              <w:widowControl/>
              <w:tabs>
                <w:tab w:val="left" w:pos="384"/>
              </w:tabs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4138" w14:textId="77777777" w:rsidR="004B0BFD" w:rsidRDefault="004B0BFD" w:rsidP="0013585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岗位要求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B499" w14:textId="77777777" w:rsidR="004B0BFD" w:rsidRDefault="004B0BFD" w:rsidP="0013585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0E5B" w14:textId="77777777" w:rsidR="004B0BFD" w:rsidRDefault="004B0BFD" w:rsidP="0013585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性别要求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5D96" w14:textId="77777777" w:rsidR="004B0BFD" w:rsidRDefault="004B0BFD" w:rsidP="0013585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年龄</w:t>
            </w:r>
          </w:p>
          <w:p w14:paraId="74BD1F3E" w14:textId="77777777" w:rsidR="004B0BFD" w:rsidRDefault="004B0BFD" w:rsidP="0013585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6647B42" w14:textId="77777777" w:rsidR="004B0BFD" w:rsidRDefault="004B0BFD" w:rsidP="00135858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学历/职称</w:t>
            </w:r>
          </w:p>
          <w:p w14:paraId="27D95A3C" w14:textId="77777777" w:rsidR="004B0BFD" w:rsidRDefault="004B0BFD" w:rsidP="0013585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77FAB" w14:textId="77777777" w:rsidR="004B0BFD" w:rsidRDefault="004B0BFD" w:rsidP="0013585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专业</w:t>
            </w:r>
          </w:p>
          <w:p w14:paraId="1599B517" w14:textId="77777777" w:rsidR="004B0BFD" w:rsidRDefault="004B0BFD" w:rsidP="0013585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4C4F165" w14:textId="77777777" w:rsidR="004B0BFD" w:rsidRDefault="004B0BFD" w:rsidP="00135858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Cs w:val="21"/>
              </w:rPr>
              <w:t>其他要求</w:t>
            </w:r>
          </w:p>
        </w:tc>
      </w:tr>
      <w:tr w:rsidR="004B0BFD" w14:paraId="503CE654" w14:textId="77777777" w:rsidTr="00135858">
        <w:trPr>
          <w:trHeight w:val="2892"/>
        </w:trPr>
        <w:tc>
          <w:tcPr>
            <w:tcW w:w="4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5DB2" w14:textId="77777777" w:rsidR="004B0BFD" w:rsidRDefault="004B0BFD" w:rsidP="00135858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525B" w14:textId="77777777" w:rsidR="004B0BFD" w:rsidRDefault="004B0BFD" w:rsidP="0013585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常德市鼎城港中实业集团有限公司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149E" w14:textId="77777777" w:rsidR="004B0BFD" w:rsidRDefault="004B0BFD" w:rsidP="0013585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财务管理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EE00" w14:textId="77777777" w:rsidR="004B0BFD" w:rsidRDefault="004B0BFD" w:rsidP="0013585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从事企业财务管理工作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178D3" w14:textId="77777777" w:rsidR="004B0BFD" w:rsidRDefault="004B0BFD" w:rsidP="0013585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51630" w14:textId="77777777" w:rsidR="004B0BFD" w:rsidRDefault="004B0BFD" w:rsidP="0013585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F99E" w14:textId="77777777" w:rsidR="004B0BFD" w:rsidRDefault="004B0BFD" w:rsidP="0013585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45周岁及以下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F57F" w14:textId="77777777" w:rsidR="004B0BFD" w:rsidRDefault="004B0BFD" w:rsidP="00135858">
            <w:pPr>
              <w:widowControl/>
              <w:spacing w:line="240" w:lineRule="exact"/>
              <w:textAlignment w:val="center"/>
              <w:rPr>
                <w:rStyle w:val="font11"/>
                <w:rFonts w:hint="default"/>
                <w:color w:val="auto"/>
              </w:rPr>
            </w:pPr>
          </w:p>
          <w:p w14:paraId="67DACD78" w14:textId="77777777" w:rsidR="004B0BFD" w:rsidRDefault="004B0BFD" w:rsidP="00135858">
            <w:pPr>
              <w:spacing w:line="240" w:lineRule="exact"/>
              <w:jc w:val="left"/>
              <w:rPr>
                <w:rStyle w:val="font11"/>
                <w:rFonts w:hint="default"/>
                <w:color w:val="auto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</w:t>
            </w:r>
            <w:r>
              <w:rPr>
                <w:rFonts w:ascii="仿宋" w:eastAsia="仿宋" w:hAnsi="仿宋" w:cs="仿宋"/>
                <w:szCs w:val="21"/>
              </w:rPr>
              <w:t>科及以上</w:t>
            </w:r>
            <w:r>
              <w:rPr>
                <w:rFonts w:ascii="仿宋" w:eastAsia="仿宋" w:hAnsi="仿宋" w:cs="仿宋" w:hint="eastAsia"/>
                <w:szCs w:val="21"/>
              </w:rPr>
              <w:t>学历，持有初级及以上会计师证（优先考虑中级及以上会计师证），或持有注册会计师、注册税务师证。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679C" w14:textId="77777777" w:rsidR="004B0BFD" w:rsidRDefault="004B0BFD" w:rsidP="00135858">
            <w:pPr>
              <w:widowControl/>
              <w:tabs>
                <w:tab w:val="left" w:pos="303"/>
              </w:tabs>
              <w:spacing w:line="240" w:lineRule="exact"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Style w:val="font11"/>
                <w:color w:val="auto"/>
              </w:rPr>
              <w:t>会计学、财务管理、金融学、审计学、经济学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D89E8C" w14:textId="77777777" w:rsidR="004B0BFD" w:rsidRDefault="004B0BFD" w:rsidP="00135858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</w:p>
          <w:p w14:paraId="78471049" w14:textId="77777777" w:rsidR="004B0BFD" w:rsidRDefault="004B0BFD" w:rsidP="00135858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1.具有财务相关工作经验；</w:t>
            </w:r>
          </w:p>
          <w:p w14:paraId="5948BFE5" w14:textId="77777777" w:rsidR="004B0BFD" w:rsidRDefault="004B0BFD" w:rsidP="00135858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2.熟练掌握财务软件（如金蝶、用友）及Office办公软件，精通Excel。</w:t>
            </w:r>
          </w:p>
          <w:p w14:paraId="56F6AC4D" w14:textId="77777777" w:rsidR="004B0BFD" w:rsidRDefault="004B0BFD" w:rsidP="00135858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B0BFD" w14:paraId="6E57D577" w14:textId="77777777" w:rsidTr="00135858">
        <w:trPr>
          <w:trHeight w:val="3063"/>
        </w:trPr>
        <w:tc>
          <w:tcPr>
            <w:tcW w:w="4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14FC" w14:textId="77777777" w:rsidR="004B0BFD" w:rsidRDefault="004B0BFD" w:rsidP="00135858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D3AC" w14:textId="77777777" w:rsidR="004B0BFD" w:rsidRDefault="004B0BFD" w:rsidP="0013585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常德港中恒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产业投资有限公司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5C4E" w14:textId="77777777" w:rsidR="004B0BFD" w:rsidRDefault="004B0BFD" w:rsidP="0013585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财务管理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E89D" w14:textId="77777777" w:rsidR="004B0BFD" w:rsidRDefault="004B0BFD" w:rsidP="0013585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从事企业财务管理工作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4A56D" w14:textId="77777777" w:rsidR="004B0BFD" w:rsidRDefault="004B0BFD" w:rsidP="0013585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B30FF" w14:textId="77777777" w:rsidR="004B0BFD" w:rsidRDefault="004B0BFD" w:rsidP="0013585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不限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7DC7" w14:textId="77777777" w:rsidR="004B0BFD" w:rsidRDefault="004B0BFD" w:rsidP="0013585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45周岁及以下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1EA7" w14:textId="77777777" w:rsidR="004B0BFD" w:rsidRDefault="004B0BFD" w:rsidP="00135858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  <w:p w14:paraId="7A5D9ABF" w14:textId="77777777" w:rsidR="004B0BFD" w:rsidRDefault="004B0BFD" w:rsidP="00135858">
            <w:pPr>
              <w:widowControl/>
              <w:spacing w:line="240" w:lineRule="exact"/>
              <w:textAlignment w:val="center"/>
              <w:rPr>
                <w:rStyle w:val="font11"/>
                <w:color w:val="auto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1.全日制研究生及以上学历且持有</w:t>
            </w:r>
            <w:r>
              <w:rPr>
                <w:rStyle w:val="font11"/>
                <w:color w:val="auto"/>
              </w:rPr>
              <w:t>中级及以上会计师证；</w:t>
            </w:r>
          </w:p>
          <w:p w14:paraId="7406866C" w14:textId="77777777" w:rsidR="004B0BFD" w:rsidRDefault="004B0BFD" w:rsidP="00135858">
            <w:pPr>
              <w:widowControl/>
              <w:spacing w:line="240" w:lineRule="exact"/>
              <w:textAlignment w:val="center"/>
              <w:rPr>
                <w:rStyle w:val="font11"/>
                <w:color w:val="auto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2.全日制本科及以上学历且</w:t>
            </w:r>
            <w:r>
              <w:rPr>
                <w:rStyle w:val="font11"/>
                <w:color w:val="auto"/>
              </w:rPr>
              <w:t>持有CPA证。</w:t>
            </w:r>
          </w:p>
          <w:p w14:paraId="395FD2F3" w14:textId="77777777" w:rsidR="004B0BFD" w:rsidRDefault="004B0BFD" w:rsidP="00135858">
            <w:pPr>
              <w:widowControl/>
              <w:spacing w:line="240" w:lineRule="exact"/>
              <w:textAlignment w:val="center"/>
              <w:rPr>
                <w:rStyle w:val="font11"/>
                <w:rFonts w:eastAsia="仿宋_GB2312"/>
                <w:color w:val="auto"/>
              </w:rPr>
            </w:pPr>
            <w:r>
              <w:rPr>
                <w:rStyle w:val="font11"/>
                <w:color w:val="auto"/>
              </w:rPr>
              <w:t>（满足以上任</w:t>
            </w:r>
            <w:proofErr w:type="gramStart"/>
            <w:r>
              <w:rPr>
                <w:rStyle w:val="font11"/>
                <w:color w:val="auto"/>
              </w:rPr>
              <w:t>一</w:t>
            </w:r>
            <w:proofErr w:type="gramEnd"/>
            <w:r>
              <w:rPr>
                <w:rStyle w:val="font11"/>
                <w:color w:val="auto"/>
              </w:rPr>
              <w:t>条件即可）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758B" w14:textId="77777777" w:rsidR="004B0BFD" w:rsidRDefault="004B0BFD" w:rsidP="00135858">
            <w:pPr>
              <w:widowControl/>
              <w:tabs>
                <w:tab w:val="left" w:pos="303"/>
              </w:tabs>
              <w:spacing w:line="240" w:lineRule="exact"/>
              <w:jc w:val="center"/>
              <w:textAlignment w:val="center"/>
              <w:rPr>
                <w:rStyle w:val="font11"/>
                <w:rFonts w:hint="default"/>
                <w:color w:val="auto"/>
              </w:rPr>
            </w:pPr>
            <w:r>
              <w:rPr>
                <w:rStyle w:val="font11"/>
                <w:color w:val="auto"/>
              </w:rPr>
              <w:t>会计学、财务管理、金融学、财政学、审计硕士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A610FD" w14:textId="77777777" w:rsidR="004B0BFD" w:rsidRDefault="004B0BFD" w:rsidP="00135858">
            <w:pPr>
              <w:widowControl/>
              <w:spacing w:line="240" w:lineRule="exact"/>
              <w:jc w:val="left"/>
              <w:textAlignment w:val="center"/>
              <w:rPr>
                <w:rStyle w:val="font11"/>
                <w:color w:val="auto"/>
              </w:rPr>
            </w:pPr>
          </w:p>
          <w:p w14:paraId="3DE69C4B" w14:textId="77777777" w:rsidR="004B0BFD" w:rsidRDefault="004B0BFD" w:rsidP="00135858">
            <w:pPr>
              <w:spacing w:line="240" w:lineRule="exact"/>
              <w:jc w:val="left"/>
              <w:rPr>
                <w:rStyle w:val="font11"/>
                <w:color w:val="auto"/>
              </w:rPr>
            </w:pPr>
            <w:r>
              <w:rPr>
                <w:rStyle w:val="font11"/>
                <w:color w:val="auto"/>
              </w:rPr>
              <w:t>1.具有2年以上企业会计工作经验；</w:t>
            </w:r>
          </w:p>
          <w:p w14:paraId="5306AFAE" w14:textId="77777777" w:rsidR="004B0BFD" w:rsidRDefault="004B0BFD" w:rsidP="00135858">
            <w:pPr>
              <w:spacing w:line="240" w:lineRule="exact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2.熟练掌握财务软件（如金蝶、用友）及Office办公软件，精通Excel。</w:t>
            </w:r>
          </w:p>
          <w:p w14:paraId="428E7629" w14:textId="77777777" w:rsidR="004B0BFD" w:rsidRDefault="004B0BFD" w:rsidP="00135858">
            <w:pPr>
              <w:widowControl/>
              <w:spacing w:line="240" w:lineRule="exact"/>
              <w:jc w:val="left"/>
              <w:textAlignment w:val="center"/>
              <w:rPr>
                <w:rStyle w:val="font11"/>
                <w:rFonts w:hint="default"/>
                <w:color w:val="auto"/>
              </w:rPr>
            </w:pPr>
          </w:p>
        </w:tc>
      </w:tr>
    </w:tbl>
    <w:p w14:paraId="3AA51684" w14:textId="77777777" w:rsidR="004B0BFD" w:rsidRDefault="004B0BFD" w:rsidP="004B0BFD">
      <w:pPr>
        <w:pStyle w:val="af2"/>
        <w:shd w:val="clear" w:color="auto" w:fill="FFFFFF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说明：</w:t>
      </w:r>
    </w:p>
    <w:p w14:paraId="6A5D8929" w14:textId="77777777" w:rsidR="004B0BFD" w:rsidRDefault="004B0BFD" w:rsidP="004B0BFD">
      <w:pPr>
        <w:pStyle w:val="af2"/>
        <w:shd w:val="clear" w:color="auto" w:fill="FFFFFF"/>
        <w:spacing w:before="0" w:beforeAutospacing="0" w:after="0" w:afterAutospacing="0" w:line="480" w:lineRule="exact"/>
        <w:ind w:firstLineChars="200" w:firstLine="600"/>
        <w:jc w:val="both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1.45周岁及</w:t>
      </w:r>
      <w:proofErr w:type="gramStart"/>
      <w:r>
        <w:rPr>
          <w:rFonts w:ascii="仿宋_GB2312" w:eastAsia="仿宋_GB2312" w:hAnsi="仿宋_GB2312" w:cs="仿宋_GB2312" w:hint="eastAsia"/>
          <w:bCs/>
          <w:sz w:val="30"/>
          <w:szCs w:val="30"/>
        </w:rPr>
        <w:t>以下指</w:t>
      </w:r>
      <w:proofErr w:type="gramEnd"/>
      <w:r>
        <w:rPr>
          <w:rFonts w:ascii="仿宋_GB2312" w:eastAsia="仿宋_GB2312" w:hAnsi="仿宋_GB2312" w:cs="仿宋_GB2312" w:hint="eastAsia"/>
          <w:bCs/>
          <w:sz w:val="30"/>
          <w:szCs w:val="30"/>
        </w:rPr>
        <w:t>1981年4月13日以后出生。</w:t>
      </w:r>
    </w:p>
    <w:p w14:paraId="04656BFD" w14:textId="2163E77A" w:rsidR="00DE51F5" w:rsidRDefault="004B0BFD" w:rsidP="004B0BFD">
      <w:pPr>
        <w:rPr>
          <w:rFonts w:hint="eastAsia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2.岗位所要求的专业以《湖南省2026年考试录用公务员专业指导目录》为准。</w:t>
      </w:r>
    </w:p>
    <w:sectPr w:rsidR="00DE5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7D20" w14:textId="77777777" w:rsidR="00A607C1" w:rsidRDefault="00A607C1" w:rsidP="004B0BFD">
      <w:pPr>
        <w:rPr>
          <w:rFonts w:hint="eastAsia"/>
        </w:rPr>
      </w:pPr>
      <w:r>
        <w:separator/>
      </w:r>
    </w:p>
  </w:endnote>
  <w:endnote w:type="continuationSeparator" w:id="0">
    <w:p w14:paraId="29627127" w14:textId="77777777" w:rsidR="00A607C1" w:rsidRDefault="00A607C1" w:rsidP="004B0B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18030">
    <w:altName w:val="微软雅黑"/>
    <w:charset w:val="86"/>
    <w:family w:val="auto"/>
    <w:pitch w:val="default"/>
    <w:sig w:usb0="A00002BF" w:usb1="38CF7CFA" w:usb2="00000016" w:usb3="00000000" w:csb0="0004000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74A3" w14:textId="77777777" w:rsidR="00A607C1" w:rsidRDefault="00A607C1" w:rsidP="004B0BFD">
      <w:pPr>
        <w:rPr>
          <w:rFonts w:hint="eastAsia"/>
        </w:rPr>
      </w:pPr>
      <w:r>
        <w:separator/>
      </w:r>
    </w:p>
  </w:footnote>
  <w:footnote w:type="continuationSeparator" w:id="0">
    <w:p w14:paraId="6335F63E" w14:textId="77777777" w:rsidR="00A607C1" w:rsidRDefault="00A607C1" w:rsidP="004B0B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E"/>
    <w:rsid w:val="00062855"/>
    <w:rsid w:val="00084EFA"/>
    <w:rsid w:val="004B0BFD"/>
    <w:rsid w:val="00A607C1"/>
    <w:rsid w:val="00C62520"/>
    <w:rsid w:val="00DE51F5"/>
    <w:rsid w:val="00EB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027513D-467F-4C8F-A211-FA4E384B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B0BF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27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7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71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71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71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71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71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71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EB27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EB2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EB2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EB27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EB271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EB27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EB27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EB271E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EB271E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B27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EB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B27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EB27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B271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EB271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B271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EB271E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B2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EB271E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EB271E"/>
    <w:rPr>
      <w:b/>
      <w:bCs/>
      <w:smallCaps/>
      <w:color w:val="2F5496" w:themeColor="accent1" w:themeShade="BF"/>
      <w:spacing w:val="5"/>
    </w:rPr>
  </w:style>
  <w:style w:type="paragraph" w:styleId="a0">
    <w:name w:val="header"/>
    <w:basedOn w:val="a"/>
    <w:link w:val="af"/>
    <w:uiPriority w:val="99"/>
    <w:unhideWhenUsed/>
    <w:rsid w:val="004B0BF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1"/>
    <w:link w:val="a0"/>
    <w:uiPriority w:val="99"/>
    <w:rsid w:val="004B0BF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0B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1"/>
    <w:link w:val="af0"/>
    <w:uiPriority w:val="99"/>
    <w:rsid w:val="004B0BFD"/>
    <w:rPr>
      <w:sz w:val="18"/>
      <w:szCs w:val="18"/>
    </w:rPr>
  </w:style>
  <w:style w:type="paragraph" w:styleId="af2">
    <w:name w:val="Normal (Web)"/>
    <w:basedOn w:val="a"/>
    <w:qFormat/>
    <w:rsid w:val="004B0BFD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11">
    <w:name w:val="font11"/>
    <w:basedOn w:val="a1"/>
    <w:qFormat/>
    <w:rsid w:val="004B0BFD"/>
    <w:rPr>
      <w:rFonts w:ascii="仿宋" w:eastAsia="仿宋" w:hAnsi="仿宋" w:cs="仿宋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267</Characters>
  <Application>Microsoft Office Word</Application>
  <DocSecurity>0</DocSecurity>
  <Lines>29</Lines>
  <Paragraphs>24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 刘</dc:creator>
  <cp:keywords/>
  <dc:description/>
  <cp:lastModifiedBy>学 刘</cp:lastModifiedBy>
  <cp:revision>2</cp:revision>
  <dcterms:created xsi:type="dcterms:W3CDTF">2026-04-13T07:21:00Z</dcterms:created>
  <dcterms:modified xsi:type="dcterms:W3CDTF">2026-04-13T07:21:00Z</dcterms:modified>
</cp:coreProperties>
</file>